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867" w:rsidRPr="00633A65" w:rsidRDefault="004C1867" w:rsidP="004C1867">
      <w:pPr>
        <w:jc w:val="center"/>
        <w:rPr>
          <w:rFonts w:ascii="Arial" w:hAnsi="Arial" w:cs="Arial"/>
          <w:b/>
          <w:sz w:val="28"/>
          <w:szCs w:val="28"/>
        </w:rPr>
      </w:pPr>
      <w:r w:rsidRPr="00633A65">
        <w:rPr>
          <w:rFonts w:ascii="Arial" w:hAnsi="Arial" w:cs="Arial"/>
          <w:b/>
          <w:sz w:val="28"/>
          <w:szCs w:val="28"/>
        </w:rPr>
        <w:t>North Austin Coalition of Neighborhoods (NACN)</w:t>
      </w:r>
    </w:p>
    <w:p w:rsidR="004C1867" w:rsidRDefault="004C1867" w:rsidP="004C1867">
      <w:pPr>
        <w:jc w:val="center"/>
        <w:rPr>
          <w:rFonts w:ascii="Arial" w:hAnsi="Arial" w:cs="Arial"/>
          <w:b/>
          <w:sz w:val="28"/>
          <w:szCs w:val="28"/>
        </w:rPr>
      </w:pPr>
      <w:r w:rsidRPr="00633A65">
        <w:rPr>
          <w:rFonts w:ascii="Arial" w:hAnsi="Arial" w:cs="Arial"/>
          <w:b/>
          <w:sz w:val="28"/>
          <w:szCs w:val="28"/>
        </w:rPr>
        <w:t>Agenda of Issues Spring 2011</w:t>
      </w:r>
    </w:p>
    <w:p w:rsidR="000A2D26" w:rsidRDefault="000A2D26" w:rsidP="004C1867">
      <w:pPr>
        <w:jc w:val="center"/>
        <w:rPr>
          <w:rFonts w:ascii="Arial" w:hAnsi="Arial" w:cs="Arial"/>
          <w:b/>
          <w:sz w:val="28"/>
          <w:szCs w:val="28"/>
        </w:rPr>
      </w:pPr>
    </w:p>
    <w:p w:rsidR="000A2D26" w:rsidRDefault="000A2D26" w:rsidP="000A2D26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Note:  Austin City Council candidates were invited to respond to these questions in writing.  The answers of those candidates who responded are posted on the NACA website.</w:t>
      </w:r>
    </w:p>
    <w:p w:rsidR="004C1867" w:rsidRDefault="004C1867" w:rsidP="004C1867"/>
    <w:p w:rsidR="004C1867" w:rsidRPr="00DD640C" w:rsidRDefault="004C1867" w:rsidP="004C1867">
      <w:pPr>
        <w:rPr>
          <w:rFonts w:ascii="Arial" w:eastAsia="Times New Roman" w:hAnsi="Arial" w:cs="Arial"/>
          <w:sz w:val="28"/>
          <w:szCs w:val="28"/>
        </w:rPr>
      </w:pPr>
    </w:p>
    <w:p w:rsidR="004C1867" w:rsidRPr="00DD640C" w:rsidRDefault="004C1867" w:rsidP="008B6A60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sz w:val="28"/>
          <w:szCs w:val="28"/>
        </w:rPr>
      </w:pPr>
      <w:r w:rsidRPr="00DD640C">
        <w:rPr>
          <w:rFonts w:ascii="Arial" w:eastAsia="Times New Roman" w:hAnsi="Arial" w:cs="Arial"/>
          <w:sz w:val="28"/>
          <w:szCs w:val="28"/>
        </w:rPr>
        <w:t>Briefly state what your top two priori</w:t>
      </w:r>
      <w:r w:rsidR="008B6A60" w:rsidRPr="00DD640C">
        <w:rPr>
          <w:rFonts w:ascii="Arial" w:eastAsia="Times New Roman" w:hAnsi="Arial" w:cs="Arial"/>
          <w:sz w:val="28"/>
          <w:szCs w:val="28"/>
        </w:rPr>
        <w:t>ties will be if you are elected.</w:t>
      </w:r>
    </w:p>
    <w:p w:rsidR="004C1867" w:rsidRPr="00DD640C" w:rsidRDefault="004C1867" w:rsidP="004C1867">
      <w:pPr>
        <w:rPr>
          <w:rFonts w:ascii="Arial" w:eastAsia="Times New Roman" w:hAnsi="Arial" w:cs="Arial"/>
          <w:sz w:val="28"/>
          <w:szCs w:val="28"/>
        </w:rPr>
      </w:pPr>
      <w:r w:rsidRPr="00DD640C">
        <w:rPr>
          <w:rFonts w:ascii="Arial" w:eastAsia="Times New Roman" w:hAnsi="Arial" w:cs="Arial"/>
          <w:sz w:val="28"/>
          <w:szCs w:val="28"/>
        </w:rPr>
        <w:t> </w:t>
      </w:r>
    </w:p>
    <w:p w:rsidR="004C1867" w:rsidRPr="00DD640C" w:rsidRDefault="004C1867" w:rsidP="008B6A60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sz w:val="28"/>
          <w:szCs w:val="28"/>
        </w:rPr>
      </w:pPr>
      <w:r w:rsidRPr="00DD640C">
        <w:rPr>
          <w:rFonts w:ascii="Arial" w:eastAsia="Times New Roman" w:hAnsi="Arial" w:cs="Arial"/>
          <w:sz w:val="28"/>
          <w:szCs w:val="28"/>
        </w:rPr>
        <w:t xml:space="preserve">What </w:t>
      </w:r>
      <w:r w:rsidR="008B6A60" w:rsidRPr="00DD640C">
        <w:rPr>
          <w:rFonts w:ascii="Arial" w:eastAsia="Times New Roman" w:hAnsi="Arial" w:cs="Arial"/>
          <w:sz w:val="28"/>
          <w:szCs w:val="28"/>
        </w:rPr>
        <w:t>specific initiative or initiatives</w:t>
      </w:r>
      <w:r w:rsidRPr="00DD640C">
        <w:rPr>
          <w:rFonts w:ascii="Arial" w:eastAsia="Times New Roman" w:hAnsi="Arial" w:cs="Arial"/>
          <w:sz w:val="28"/>
          <w:szCs w:val="28"/>
        </w:rPr>
        <w:t xml:space="preserve"> would y</w:t>
      </w:r>
      <w:r w:rsidR="008B6A60" w:rsidRPr="00DD640C">
        <w:rPr>
          <w:rFonts w:ascii="Arial" w:eastAsia="Times New Roman" w:hAnsi="Arial" w:cs="Arial"/>
          <w:sz w:val="28"/>
          <w:szCs w:val="28"/>
        </w:rPr>
        <w:t>ou champion for our neighborhoods that would reduce opportunities for crime?</w:t>
      </w:r>
    </w:p>
    <w:p w:rsidR="004C1867" w:rsidRPr="00DD640C" w:rsidRDefault="004C1867" w:rsidP="004C1867">
      <w:pPr>
        <w:rPr>
          <w:rFonts w:ascii="Arial" w:eastAsia="Times New Roman" w:hAnsi="Arial" w:cs="Arial"/>
          <w:sz w:val="28"/>
          <w:szCs w:val="28"/>
        </w:rPr>
      </w:pPr>
      <w:r w:rsidRPr="00DD640C">
        <w:rPr>
          <w:rFonts w:ascii="Arial" w:eastAsia="Times New Roman" w:hAnsi="Arial" w:cs="Arial"/>
          <w:sz w:val="28"/>
          <w:szCs w:val="28"/>
        </w:rPr>
        <w:t>  </w:t>
      </w:r>
    </w:p>
    <w:p w:rsidR="004C1867" w:rsidRPr="00DD640C" w:rsidRDefault="004C1867" w:rsidP="008B6A60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sz w:val="28"/>
          <w:szCs w:val="28"/>
        </w:rPr>
      </w:pPr>
      <w:r w:rsidRPr="00DD640C">
        <w:rPr>
          <w:rFonts w:ascii="Arial" w:eastAsia="Times New Roman" w:hAnsi="Arial" w:cs="Arial"/>
          <w:sz w:val="28"/>
          <w:szCs w:val="28"/>
        </w:rPr>
        <w:t>What</w:t>
      </w:r>
      <w:r w:rsidR="008B6A60" w:rsidRPr="00DD640C">
        <w:rPr>
          <w:rFonts w:ascii="Arial" w:eastAsia="Times New Roman" w:hAnsi="Arial" w:cs="Arial"/>
          <w:sz w:val="28"/>
          <w:szCs w:val="28"/>
        </w:rPr>
        <w:t xml:space="preserve"> specific</w:t>
      </w:r>
      <w:r w:rsidRPr="00DD640C">
        <w:rPr>
          <w:rFonts w:ascii="Arial" w:eastAsia="Times New Roman" w:hAnsi="Arial" w:cs="Arial"/>
          <w:sz w:val="28"/>
          <w:szCs w:val="28"/>
        </w:rPr>
        <w:t xml:space="preserve"> initiatives would you recommend or endorse</w:t>
      </w:r>
      <w:r w:rsidR="008B6A60" w:rsidRPr="00DD640C">
        <w:rPr>
          <w:rFonts w:ascii="Arial" w:eastAsia="Times New Roman" w:hAnsi="Arial" w:cs="Arial"/>
          <w:sz w:val="28"/>
          <w:szCs w:val="28"/>
        </w:rPr>
        <w:t xml:space="preserve"> to address </w:t>
      </w:r>
      <w:proofErr w:type="gramStart"/>
      <w:r w:rsidR="008B6A60" w:rsidRPr="00DD640C">
        <w:rPr>
          <w:rFonts w:ascii="Arial" w:eastAsia="Times New Roman" w:hAnsi="Arial" w:cs="Arial"/>
          <w:sz w:val="28"/>
          <w:szCs w:val="28"/>
        </w:rPr>
        <w:t>the</w:t>
      </w:r>
      <w:proofErr w:type="gramEnd"/>
      <w:r w:rsidR="008B6A60" w:rsidRPr="00DD640C">
        <w:rPr>
          <w:rFonts w:ascii="Arial" w:eastAsia="Times New Roman" w:hAnsi="Arial" w:cs="Arial"/>
          <w:sz w:val="28"/>
          <w:szCs w:val="28"/>
        </w:rPr>
        <w:t xml:space="preserve"> traffic congestion in our neighborhoods</w:t>
      </w:r>
      <w:r w:rsidRPr="00DD640C">
        <w:rPr>
          <w:rFonts w:ascii="Arial" w:eastAsia="Times New Roman" w:hAnsi="Arial" w:cs="Arial"/>
          <w:sz w:val="28"/>
          <w:szCs w:val="28"/>
        </w:rPr>
        <w:t>?</w:t>
      </w:r>
    </w:p>
    <w:p w:rsidR="008B6A60" w:rsidRPr="00DD640C" w:rsidRDefault="008B6A60" w:rsidP="004C1867">
      <w:pPr>
        <w:rPr>
          <w:rFonts w:ascii="Arial" w:eastAsia="Times New Roman" w:hAnsi="Arial" w:cs="Arial"/>
          <w:sz w:val="28"/>
          <w:szCs w:val="28"/>
        </w:rPr>
      </w:pPr>
    </w:p>
    <w:p w:rsidR="008B6A60" w:rsidRPr="00DD640C" w:rsidRDefault="008B6A60" w:rsidP="008B6A60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sz w:val="28"/>
          <w:szCs w:val="28"/>
        </w:rPr>
      </w:pPr>
      <w:r w:rsidRPr="00DD640C">
        <w:rPr>
          <w:rFonts w:ascii="Arial" w:eastAsia="Times New Roman" w:hAnsi="Arial" w:cs="Arial"/>
          <w:sz w:val="28"/>
          <w:szCs w:val="28"/>
        </w:rPr>
        <w:t>What specific initiatives would you recommend or endorse to bring the infrastructure of our neighborhoods up to the high quality and standards expected by Austin citizens?</w:t>
      </w:r>
    </w:p>
    <w:p w:rsidR="008B6A60" w:rsidRPr="00DD640C" w:rsidRDefault="008B6A60" w:rsidP="008B6A60">
      <w:pPr>
        <w:rPr>
          <w:rFonts w:ascii="Arial" w:eastAsia="Times New Roman" w:hAnsi="Arial" w:cs="Arial"/>
          <w:sz w:val="28"/>
          <w:szCs w:val="28"/>
        </w:rPr>
      </w:pPr>
    </w:p>
    <w:p w:rsidR="008B6A60" w:rsidRPr="00DD640C" w:rsidRDefault="008B6A60" w:rsidP="00DD640C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sz w:val="28"/>
          <w:szCs w:val="28"/>
        </w:rPr>
      </w:pPr>
      <w:r w:rsidRPr="00DD640C">
        <w:rPr>
          <w:rFonts w:ascii="Arial" w:eastAsia="Times New Roman" w:hAnsi="Arial" w:cs="Arial"/>
          <w:sz w:val="28"/>
          <w:szCs w:val="28"/>
        </w:rPr>
        <w:t>Panhandling is a major problem in our neighborhoods. What solutions have</w:t>
      </w:r>
      <w:r w:rsidR="00DD640C">
        <w:rPr>
          <w:rFonts w:ascii="Arial" w:eastAsia="Times New Roman" w:hAnsi="Arial" w:cs="Arial"/>
          <w:sz w:val="28"/>
          <w:szCs w:val="28"/>
        </w:rPr>
        <w:t xml:space="preserve"> </w:t>
      </w:r>
      <w:r w:rsidRPr="00DD640C">
        <w:rPr>
          <w:rFonts w:ascii="Arial" w:eastAsia="Times New Roman" w:hAnsi="Arial" w:cs="Arial"/>
          <w:sz w:val="28"/>
          <w:szCs w:val="28"/>
        </w:rPr>
        <w:t>worked in other cities, and what would you propose for Austin?</w:t>
      </w:r>
      <w:r w:rsidRPr="00DD640C">
        <w:rPr>
          <w:rFonts w:ascii="Arial" w:eastAsia="Times New Roman" w:hAnsi="Arial" w:cs="Arial"/>
        </w:rPr>
        <w:tab/>
      </w:r>
    </w:p>
    <w:p w:rsidR="004C1867" w:rsidRPr="004C1867" w:rsidRDefault="004C1867" w:rsidP="004C1867">
      <w:pPr>
        <w:rPr>
          <w:rFonts w:ascii="Arial" w:eastAsia="Times New Roman" w:hAnsi="Arial" w:cs="Arial"/>
        </w:rPr>
      </w:pPr>
      <w:r w:rsidRPr="004C1867">
        <w:rPr>
          <w:rFonts w:ascii="Arial" w:eastAsia="Times New Roman" w:hAnsi="Arial" w:cs="Arial"/>
        </w:rPr>
        <w:t> </w:t>
      </w:r>
    </w:p>
    <w:p w:rsidR="00AE0649" w:rsidRDefault="00AE0649" w:rsidP="008B6A60"/>
    <w:sectPr w:rsidR="00AE0649" w:rsidSect="00AE06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21EAE"/>
    <w:multiLevelType w:val="hybridMultilevel"/>
    <w:tmpl w:val="752238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F16AF2"/>
    <w:multiLevelType w:val="hybridMultilevel"/>
    <w:tmpl w:val="D9A665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C1867"/>
    <w:rsid w:val="000A2D26"/>
    <w:rsid w:val="00174D64"/>
    <w:rsid w:val="00184740"/>
    <w:rsid w:val="001C7E3C"/>
    <w:rsid w:val="004C1867"/>
    <w:rsid w:val="0058285B"/>
    <w:rsid w:val="006F3843"/>
    <w:rsid w:val="007979DB"/>
    <w:rsid w:val="008B6A60"/>
    <w:rsid w:val="008C7713"/>
    <w:rsid w:val="008F6734"/>
    <w:rsid w:val="00904377"/>
    <w:rsid w:val="009B4A85"/>
    <w:rsid w:val="00AE0649"/>
    <w:rsid w:val="00DD640C"/>
    <w:rsid w:val="00EB5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86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A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640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787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Ann</cp:lastModifiedBy>
  <cp:revision>12</cp:revision>
  <cp:lastPrinted>2011-03-13T11:07:00Z</cp:lastPrinted>
  <dcterms:created xsi:type="dcterms:W3CDTF">2011-03-11T12:21:00Z</dcterms:created>
  <dcterms:modified xsi:type="dcterms:W3CDTF">2011-04-30T02:32:00Z</dcterms:modified>
</cp:coreProperties>
</file>