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FF1" w:rsidRPr="001E079B" w:rsidRDefault="001E079B" w:rsidP="001E079B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 w:rsidRPr="001E079B">
        <w:rPr>
          <w:rFonts w:ascii="Arial" w:hAnsi="Arial" w:cs="Arial"/>
          <w:b/>
          <w:sz w:val="28"/>
          <w:szCs w:val="28"/>
        </w:rPr>
        <w:t>2011 Austin City Council Elections</w:t>
      </w:r>
    </w:p>
    <w:p w:rsidR="001E079B" w:rsidRDefault="001E079B" w:rsidP="001E079B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 w:rsidRPr="001E079B">
        <w:rPr>
          <w:rFonts w:ascii="Arial" w:hAnsi="Arial" w:cs="Arial"/>
          <w:b/>
          <w:sz w:val="28"/>
          <w:szCs w:val="28"/>
        </w:rPr>
        <w:t>Candidates</w:t>
      </w:r>
    </w:p>
    <w:p w:rsidR="001E079B" w:rsidRPr="001E079B" w:rsidRDefault="001E079B" w:rsidP="001E079B">
      <w:pPr>
        <w:pStyle w:val="NoSpacing"/>
        <w:rPr>
          <w:rFonts w:ascii="Arial" w:hAnsi="Arial" w:cs="Arial"/>
          <w:b/>
          <w:sz w:val="28"/>
          <w:szCs w:val="28"/>
          <w:u w:val="single"/>
        </w:rPr>
      </w:pPr>
    </w:p>
    <w:p w:rsidR="001E079B" w:rsidRDefault="001E079B" w:rsidP="001E079B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 w:rsidRPr="001E079B">
        <w:rPr>
          <w:rFonts w:ascii="Arial" w:hAnsi="Arial" w:cs="Arial"/>
          <w:b/>
          <w:sz w:val="24"/>
          <w:szCs w:val="24"/>
          <w:u w:val="single"/>
        </w:rPr>
        <w:t>Place 1</w:t>
      </w:r>
    </w:p>
    <w:p w:rsidR="00167BF6" w:rsidRDefault="00167BF6" w:rsidP="00167BF6">
      <w:pPr>
        <w:pStyle w:val="NoSpacing"/>
        <w:rPr>
          <w:rFonts w:ascii="Arial" w:hAnsi="Arial" w:cs="Arial"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Chris Riley</w:t>
      </w:r>
      <w:r>
        <w:rPr>
          <w:rFonts w:ascii="Arial" w:hAnsi="Arial" w:cs="Arial"/>
          <w:sz w:val="24"/>
          <w:szCs w:val="24"/>
        </w:rPr>
        <w:t xml:space="preserve"> (incumbent)</w:t>
      </w:r>
    </w:p>
    <w:p w:rsidR="00167BF6" w:rsidRDefault="00167BF6" w:rsidP="00167BF6">
      <w:pPr>
        <w:pStyle w:val="NoSpacing"/>
        <w:rPr>
          <w:rFonts w:ascii="Arial" w:hAnsi="Arial" w:cs="Arial"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Education:</w:t>
      </w:r>
      <w:r>
        <w:rPr>
          <w:rFonts w:ascii="Arial" w:hAnsi="Arial" w:cs="Arial"/>
          <w:sz w:val="24"/>
          <w:szCs w:val="24"/>
        </w:rPr>
        <w:t xml:space="preserve">  B.A. Economics, Harvard University; J.D., </w:t>
      </w:r>
      <w:proofErr w:type="spellStart"/>
      <w:r>
        <w:rPr>
          <w:rFonts w:ascii="Arial" w:hAnsi="Arial" w:cs="Arial"/>
          <w:sz w:val="24"/>
          <w:szCs w:val="24"/>
        </w:rPr>
        <w:t>U.T.School</w:t>
      </w:r>
      <w:proofErr w:type="spellEnd"/>
      <w:r>
        <w:rPr>
          <w:rFonts w:ascii="Arial" w:hAnsi="Arial" w:cs="Arial"/>
          <w:sz w:val="24"/>
          <w:szCs w:val="24"/>
        </w:rPr>
        <w:t xml:space="preserve"> of Law</w:t>
      </w:r>
    </w:p>
    <w:p w:rsidR="00167BF6" w:rsidRDefault="00167BF6" w:rsidP="00167BF6">
      <w:pPr>
        <w:pStyle w:val="NoSpacing"/>
        <w:rPr>
          <w:rFonts w:ascii="Arial" w:hAnsi="Arial" w:cs="Arial"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Professional Background:</w:t>
      </w:r>
      <w:r>
        <w:rPr>
          <w:rFonts w:ascii="Arial" w:hAnsi="Arial" w:cs="Arial"/>
          <w:sz w:val="24"/>
          <w:szCs w:val="24"/>
        </w:rPr>
        <w:t xml:space="preserve">  Attorney, Rusk Law Firm; Attorney, Texas Supreme Court</w:t>
      </w:r>
    </w:p>
    <w:p w:rsidR="00421F57" w:rsidRDefault="00421F57" w:rsidP="00167BF6">
      <w:pPr>
        <w:pStyle w:val="NoSpacing"/>
        <w:rPr>
          <w:rFonts w:ascii="Arial" w:hAnsi="Arial" w:cs="Arial"/>
          <w:sz w:val="24"/>
          <w:szCs w:val="24"/>
        </w:rPr>
      </w:pPr>
    </w:p>
    <w:p w:rsidR="00421F57" w:rsidRDefault="00421F57" w:rsidP="00167BF6">
      <w:pPr>
        <w:pStyle w:val="NoSpacing"/>
        <w:rPr>
          <w:rFonts w:ascii="Arial" w:hAnsi="Arial" w:cs="Arial"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Roger Chan</w:t>
      </w:r>
    </w:p>
    <w:p w:rsidR="00421F57" w:rsidRPr="00C27B8F" w:rsidRDefault="00421F57" w:rsidP="00167BF6">
      <w:pPr>
        <w:pStyle w:val="NoSpacing"/>
        <w:rPr>
          <w:rFonts w:ascii="Arial" w:hAnsi="Arial" w:cs="Arial"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Education:</w:t>
      </w:r>
      <w:r w:rsidR="00C27B8F">
        <w:rPr>
          <w:rFonts w:ascii="Arial" w:hAnsi="Arial" w:cs="Arial"/>
          <w:b/>
          <w:sz w:val="24"/>
          <w:szCs w:val="24"/>
        </w:rPr>
        <w:tab/>
      </w:r>
      <w:r w:rsidR="00C27B8F">
        <w:rPr>
          <w:rFonts w:ascii="Arial" w:hAnsi="Arial" w:cs="Arial"/>
          <w:sz w:val="24"/>
          <w:szCs w:val="24"/>
        </w:rPr>
        <w:t>B.S. Elementary Education</w:t>
      </w:r>
    </w:p>
    <w:p w:rsidR="00421F57" w:rsidRPr="00C27B8F" w:rsidRDefault="00421F57" w:rsidP="00167BF6">
      <w:pPr>
        <w:pStyle w:val="NoSpacing"/>
        <w:rPr>
          <w:rFonts w:ascii="Arial" w:hAnsi="Arial" w:cs="Arial"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Professional Background</w:t>
      </w:r>
      <w:r w:rsidR="00C27B8F">
        <w:rPr>
          <w:rFonts w:ascii="Arial" w:hAnsi="Arial" w:cs="Arial"/>
          <w:b/>
          <w:sz w:val="24"/>
          <w:szCs w:val="24"/>
        </w:rPr>
        <w:t xml:space="preserve">:  </w:t>
      </w:r>
      <w:r w:rsidR="00C27B8F">
        <w:rPr>
          <w:rFonts w:ascii="Arial" w:hAnsi="Arial" w:cs="Arial"/>
          <w:sz w:val="24"/>
          <w:szCs w:val="24"/>
        </w:rPr>
        <w:t>Executive coach and government relations consultant; former assistant city manager in Austin and Washington; former professional chef and restaurant manager</w:t>
      </w:r>
    </w:p>
    <w:p w:rsidR="00167BF6" w:rsidRDefault="00167BF6" w:rsidP="001E079B">
      <w:pPr>
        <w:pStyle w:val="NoSpacing"/>
        <w:rPr>
          <w:rFonts w:ascii="Arial" w:hAnsi="Arial" w:cs="Arial"/>
          <w:sz w:val="24"/>
          <w:szCs w:val="24"/>
        </w:rPr>
      </w:pPr>
    </w:p>
    <w:p w:rsidR="001E079B" w:rsidRPr="00021086" w:rsidRDefault="001E079B" w:rsidP="001E079B">
      <w:pPr>
        <w:pStyle w:val="NoSpacing"/>
        <w:rPr>
          <w:rFonts w:ascii="Arial" w:hAnsi="Arial" w:cs="Arial"/>
          <w:b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Josiah Ingalls</w:t>
      </w:r>
    </w:p>
    <w:p w:rsidR="001E079B" w:rsidRDefault="001E079B" w:rsidP="001E079B">
      <w:pPr>
        <w:pStyle w:val="NoSpacing"/>
        <w:rPr>
          <w:rFonts w:ascii="Arial" w:hAnsi="Arial" w:cs="Arial"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Education:</w:t>
      </w:r>
      <w:r>
        <w:rPr>
          <w:rFonts w:ascii="Arial" w:hAnsi="Arial" w:cs="Arial"/>
          <w:sz w:val="24"/>
          <w:szCs w:val="24"/>
        </w:rPr>
        <w:t xml:space="preserve">  High School Diploma</w:t>
      </w:r>
    </w:p>
    <w:p w:rsidR="001E079B" w:rsidRDefault="001E079B" w:rsidP="001E079B">
      <w:pPr>
        <w:pStyle w:val="NoSpacing"/>
        <w:rPr>
          <w:rFonts w:ascii="Arial" w:hAnsi="Arial" w:cs="Arial"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Professional Background:</w:t>
      </w:r>
      <w:r>
        <w:rPr>
          <w:rFonts w:ascii="Arial" w:hAnsi="Arial" w:cs="Arial"/>
          <w:sz w:val="24"/>
          <w:szCs w:val="24"/>
        </w:rPr>
        <w:t xml:space="preserve">  Inventory auditor at a jewelry company, 2010-present;</w:t>
      </w:r>
    </w:p>
    <w:p w:rsidR="001E079B" w:rsidRDefault="001E079B" w:rsidP="001E079B">
      <w:pPr>
        <w:pStyle w:val="NoSpacing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mixer</w:t>
      </w:r>
      <w:proofErr w:type="gramEnd"/>
      <w:r>
        <w:rPr>
          <w:rFonts w:ascii="Arial" w:hAnsi="Arial" w:cs="Arial"/>
          <w:sz w:val="24"/>
          <w:szCs w:val="24"/>
        </w:rPr>
        <w:t xml:space="preserve"> at a cookie manufacturing company, 2009-2010; houseman at the Hilton Downtown, 2007-2009</w:t>
      </w:r>
    </w:p>
    <w:p w:rsidR="00421F57" w:rsidRDefault="00421F57" w:rsidP="001E079B">
      <w:pPr>
        <w:pStyle w:val="NoSpacing"/>
        <w:rPr>
          <w:rFonts w:ascii="Arial" w:hAnsi="Arial" w:cs="Arial"/>
          <w:sz w:val="24"/>
          <w:szCs w:val="24"/>
        </w:rPr>
      </w:pPr>
    </w:p>
    <w:p w:rsidR="00421F57" w:rsidRDefault="00421F57" w:rsidP="001E079B">
      <w:pPr>
        <w:pStyle w:val="NoSpacing"/>
        <w:rPr>
          <w:rFonts w:ascii="Arial" w:hAnsi="Arial" w:cs="Arial"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Norman Jacobson</w:t>
      </w:r>
    </w:p>
    <w:p w:rsidR="00421F57" w:rsidRPr="00C27B8F" w:rsidRDefault="00421F57" w:rsidP="001E079B">
      <w:pPr>
        <w:pStyle w:val="NoSpacing"/>
        <w:rPr>
          <w:rFonts w:ascii="Arial" w:hAnsi="Arial" w:cs="Arial"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Education:</w:t>
      </w:r>
      <w:r w:rsidR="00C27B8F">
        <w:rPr>
          <w:rFonts w:ascii="Arial" w:hAnsi="Arial" w:cs="Arial"/>
          <w:b/>
          <w:sz w:val="24"/>
          <w:szCs w:val="24"/>
        </w:rPr>
        <w:tab/>
      </w:r>
      <w:r w:rsidR="00C27B8F">
        <w:rPr>
          <w:rFonts w:ascii="Arial" w:hAnsi="Arial" w:cs="Arial"/>
          <w:sz w:val="24"/>
          <w:szCs w:val="24"/>
        </w:rPr>
        <w:t>B.S. Electrical Engineering, University of Colorado</w:t>
      </w:r>
    </w:p>
    <w:p w:rsidR="00421F57" w:rsidRPr="00C27B8F" w:rsidRDefault="00421F57" w:rsidP="001E079B">
      <w:pPr>
        <w:pStyle w:val="NoSpacing"/>
        <w:rPr>
          <w:rFonts w:ascii="Arial" w:hAnsi="Arial" w:cs="Arial"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Professional Background:</w:t>
      </w:r>
      <w:r w:rsidR="00C27B8F">
        <w:rPr>
          <w:rFonts w:ascii="Arial" w:hAnsi="Arial" w:cs="Arial"/>
          <w:b/>
          <w:sz w:val="24"/>
          <w:szCs w:val="24"/>
        </w:rPr>
        <w:t xml:space="preserve">  </w:t>
      </w:r>
      <w:r w:rsidR="00C27B8F">
        <w:rPr>
          <w:rFonts w:ascii="Arial" w:hAnsi="Arial" w:cs="Arial"/>
          <w:sz w:val="24"/>
          <w:szCs w:val="24"/>
        </w:rPr>
        <w:t>Electrical engineer</w:t>
      </w:r>
    </w:p>
    <w:p w:rsidR="001E079B" w:rsidRDefault="001E079B" w:rsidP="001E079B">
      <w:pPr>
        <w:pStyle w:val="NoSpacing"/>
        <w:rPr>
          <w:rFonts w:ascii="Arial" w:hAnsi="Arial" w:cs="Arial"/>
          <w:sz w:val="24"/>
          <w:szCs w:val="24"/>
        </w:rPr>
      </w:pPr>
    </w:p>
    <w:p w:rsidR="001E079B" w:rsidRDefault="001E079B" w:rsidP="001E079B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 w:rsidRPr="001E079B">
        <w:rPr>
          <w:rFonts w:ascii="Arial" w:hAnsi="Arial" w:cs="Arial"/>
          <w:b/>
          <w:sz w:val="24"/>
          <w:szCs w:val="24"/>
          <w:u w:val="single"/>
        </w:rPr>
        <w:t>Place 3</w:t>
      </w:r>
    </w:p>
    <w:p w:rsidR="00167BF6" w:rsidRDefault="00167BF6" w:rsidP="00167BF6">
      <w:pPr>
        <w:pStyle w:val="NoSpacing"/>
        <w:rPr>
          <w:rFonts w:ascii="Arial" w:hAnsi="Arial" w:cs="Arial"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Randi Shade</w:t>
      </w:r>
      <w:r>
        <w:rPr>
          <w:rFonts w:ascii="Arial" w:hAnsi="Arial" w:cs="Arial"/>
          <w:sz w:val="24"/>
          <w:szCs w:val="24"/>
        </w:rPr>
        <w:t xml:space="preserve"> (incumbent)</w:t>
      </w:r>
    </w:p>
    <w:p w:rsidR="00167BF6" w:rsidRDefault="00167BF6" w:rsidP="00167BF6">
      <w:pPr>
        <w:pStyle w:val="NoSpacing"/>
        <w:rPr>
          <w:rFonts w:ascii="Arial" w:hAnsi="Arial" w:cs="Arial"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Education:</w:t>
      </w:r>
      <w:r>
        <w:rPr>
          <w:rFonts w:ascii="Arial" w:hAnsi="Arial" w:cs="Arial"/>
          <w:sz w:val="24"/>
          <w:szCs w:val="24"/>
        </w:rPr>
        <w:t xml:space="preserve">  B.A., UT-Austin; MBA, Harvard Business School; graduate of Aspen Institute’s Henry Crown Fellowship Program</w:t>
      </w:r>
    </w:p>
    <w:p w:rsidR="00167BF6" w:rsidRDefault="00167BF6" w:rsidP="00167BF6">
      <w:pPr>
        <w:pStyle w:val="NoSpacing"/>
        <w:rPr>
          <w:rFonts w:ascii="Arial" w:hAnsi="Arial" w:cs="Arial"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Professional Background:</w:t>
      </w:r>
      <w:r>
        <w:rPr>
          <w:rFonts w:ascii="Arial" w:hAnsi="Arial" w:cs="Arial"/>
          <w:sz w:val="24"/>
          <w:szCs w:val="24"/>
        </w:rPr>
        <w:t xml:space="preserve">  Executive Director, Austin Entrepreneurs Foundation; </w:t>
      </w:r>
    </w:p>
    <w:p w:rsidR="00167BF6" w:rsidRDefault="00167BF6" w:rsidP="00167BF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CEO, </w:t>
      </w:r>
      <w:proofErr w:type="spellStart"/>
      <w:r>
        <w:rPr>
          <w:rFonts w:ascii="Arial" w:hAnsi="Arial" w:cs="Arial"/>
          <w:sz w:val="24"/>
          <w:szCs w:val="24"/>
        </w:rPr>
        <w:t>Charitygift</w:t>
      </w:r>
      <w:proofErr w:type="spellEnd"/>
      <w:r>
        <w:rPr>
          <w:rFonts w:ascii="Arial" w:hAnsi="Arial" w:cs="Arial"/>
          <w:sz w:val="24"/>
          <w:szCs w:val="24"/>
        </w:rPr>
        <w:t>; founding Executive Director of the Texas Commission on Volunteerism and Community Service; fundraising coordinator for the 1990 Ann Richards campaign; worked for City Year, Teach for America, and Procter and Gamble</w:t>
      </w:r>
    </w:p>
    <w:p w:rsidR="00167BF6" w:rsidRDefault="00167BF6" w:rsidP="001E079B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</w:p>
    <w:p w:rsidR="001E079B" w:rsidRPr="00021086" w:rsidRDefault="001E079B" w:rsidP="001E079B">
      <w:pPr>
        <w:pStyle w:val="NoSpacing"/>
        <w:rPr>
          <w:rFonts w:ascii="Arial" w:hAnsi="Arial" w:cs="Arial"/>
          <w:b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Kris Bailey</w:t>
      </w:r>
    </w:p>
    <w:p w:rsidR="001E079B" w:rsidRDefault="001E079B" w:rsidP="001E079B">
      <w:pPr>
        <w:pStyle w:val="NoSpacing"/>
        <w:rPr>
          <w:rFonts w:ascii="Arial" w:hAnsi="Arial" w:cs="Arial"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Education:</w:t>
      </w:r>
      <w:r>
        <w:rPr>
          <w:rFonts w:ascii="Arial" w:hAnsi="Arial" w:cs="Arial"/>
          <w:sz w:val="24"/>
          <w:szCs w:val="24"/>
        </w:rPr>
        <w:t xml:space="preserve">  Bowie High School</w:t>
      </w:r>
    </w:p>
    <w:p w:rsidR="001E079B" w:rsidRDefault="001E079B" w:rsidP="001E079B">
      <w:pPr>
        <w:pStyle w:val="NoSpacing"/>
        <w:rPr>
          <w:rFonts w:ascii="Arial" w:hAnsi="Arial" w:cs="Arial"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Professional Background:</w:t>
      </w:r>
      <w:r>
        <w:rPr>
          <w:rFonts w:ascii="Arial" w:hAnsi="Arial" w:cs="Arial"/>
          <w:sz w:val="24"/>
          <w:szCs w:val="24"/>
        </w:rPr>
        <w:t xml:space="preserve">  Insurance adjuster, 2001-present</w:t>
      </w:r>
    </w:p>
    <w:p w:rsidR="001E079B" w:rsidRDefault="001E079B" w:rsidP="001E079B">
      <w:pPr>
        <w:pStyle w:val="NoSpacing"/>
        <w:rPr>
          <w:rFonts w:ascii="Arial" w:hAnsi="Arial" w:cs="Arial"/>
          <w:sz w:val="24"/>
          <w:szCs w:val="24"/>
        </w:rPr>
      </w:pPr>
    </w:p>
    <w:p w:rsidR="002C7E61" w:rsidRPr="00021086" w:rsidRDefault="002C7E61" w:rsidP="001E079B">
      <w:pPr>
        <w:pStyle w:val="NoSpacing"/>
        <w:rPr>
          <w:rFonts w:ascii="Arial" w:hAnsi="Arial" w:cs="Arial"/>
          <w:b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Max Nofziger</w:t>
      </w:r>
    </w:p>
    <w:p w:rsidR="00E837F2" w:rsidRDefault="00E837F2" w:rsidP="001E079B">
      <w:pPr>
        <w:pStyle w:val="NoSpacing"/>
        <w:rPr>
          <w:rFonts w:ascii="Arial" w:hAnsi="Arial" w:cs="Arial"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Education:</w:t>
      </w:r>
      <w:r w:rsidR="007F6C74">
        <w:rPr>
          <w:rFonts w:ascii="Arial" w:hAnsi="Arial" w:cs="Arial"/>
          <w:sz w:val="24"/>
          <w:szCs w:val="24"/>
        </w:rPr>
        <w:t xml:space="preserve">  B.A. political science, Adrian College, Adrian, MI</w:t>
      </w:r>
    </w:p>
    <w:p w:rsidR="00167BF6" w:rsidRDefault="007F6C74" w:rsidP="001E079B">
      <w:pPr>
        <w:pStyle w:val="NoSpacing"/>
        <w:rPr>
          <w:rFonts w:ascii="Arial" w:hAnsi="Arial" w:cs="Arial"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Professional Background:</w:t>
      </w:r>
      <w:r>
        <w:rPr>
          <w:rFonts w:ascii="Arial" w:hAnsi="Arial" w:cs="Arial"/>
          <w:sz w:val="24"/>
          <w:szCs w:val="24"/>
        </w:rPr>
        <w:t xml:space="preserve">  </w:t>
      </w:r>
      <w:r w:rsidR="00167BF6">
        <w:rPr>
          <w:rFonts w:ascii="Arial" w:hAnsi="Arial" w:cs="Arial"/>
          <w:sz w:val="24"/>
          <w:szCs w:val="24"/>
        </w:rPr>
        <w:t>L</w:t>
      </w:r>
      <w:r w:rsidR="00E837F2">
        <w:rPr>
          <w:rFonts w:ascii="Arial" w:hAnsi="Arial" w:cs="Arial"/>
          <w:sz w:val="24"/>
          <w:szCs w:val="24"/>
        </w:rPr>
        <w:t xml:space="preserve">iaison with Austin Police Department; political consultant; </w:t>
      </w:r>
      <w:r w:rsidR="00167BF6">
        <w:rPr>
          <w:rFonts w:ascii="Arial" w:hAnsi="Arial" w:cs="Arial"/>
          <w:sz w:val="24"/>
          <w:szCs w:val="24"/>
        </w:rPr>
        <w:t>musician</w:t>
      </w:r>
      <w:r>
        <w:rPr>
          <w:rFonts w:ascii="Arial" w:hAnsi="Arial" w:cs="Arial"/>
          <w:sz w:val="24"/>
          <w:szCs w:val="24"/>
        </w:rPr>
        <w:t xml:space="preserve">; Austin City Council Member, 1987-1996;  </w:t>
      </w:r>
    </w:p>
    <w:p w:rsidR="00421F57" w:rsidRDefault="00421F57" w:rsidP="001E079B">
      <w:pPr>
        <w:pStyle w:val="NoSpacing"/>
        <w:rPr>
          <w:rFonts w:ascii="Arial" w:hAnsi="Arial" w:cs="Arial"/>
          <w:sz w:val="24"/>
          <w:szCs w:val="24"/>
        </w:rPr>
      </w:pPr>
    </w:p>
    <w:p w:rsidR="002C7E61" w:rsidRPr="00021086" w:rsidRDefault="002C7E61" w:rsidP="001E079B">
      <w:pPr>
        <w:pStyle w:val="NoSpacing"/>
        <w:rPr>
          <w:rFonts w:ascii="Arial" w:hAnsi="Arial" w:cs="Arial"/>
          <w:b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Kathy Tovo</w:t>
      </w:r>
    </w:p>
    <w:p w:rsidR="00D157CB" w:rsidRDefault="00D157CB" w:rsidP="00D157CB">
      <w:pPr>
        <w:rPr>
          <w:rFonts w:ascii="Arial" w:hAnsi="Arial" w:cs="ArialMT"/>
          <w:szCs w:val="22"/>
          <w:lang w:bidi="en-US"/>
        </w:rPr>
      </w:pPr>
      <w:r w:rsidRPr="00021086">
        <w:rPr>
          <w:rFonts w:ascii="Arial" w:hAnsi="Arial" w:cs="ArialMT"/>
          <w:b/>
          <w:szCs w:val="22"/>
          <w:lang w:bidi="en-US"/>
        </w:rPr>
        <w:t>Education:</w:t>
      </w:r>
      <w:r>
        <w:rPr>
          <w:rFonts w:ascii="Arial" w:hAnsi="Arial" w:cs="ArialMT"/>
          <w:szCs w:val="22"/>
          <w:lang w:bidi="en-US"/>
        </w:rPr>
        <w:t xml:space="preserve"> Ph.D. in American Studies from </w:t>
      </w:r>
      <w:proofErr w:type="gramStart"/>
      <w:r>
        <w:rPr>
          <w:rFonts w:ascii="Arial" w:hAnsi="Arial" w:cs="ArialMT"/>
          <w:szCs w:val="22"/>
          <w:lang w:bidi="en-US"/>
        </w:rPr>
        <w:t>The</w:t>
      </w:r>
      <w:proofErr w:type="gramEnd"/>
      <w:r>
        <w:rPr>
          <w:rFonts w:ascii="Arial" w:hAnsi="Arial" w:cs="ArialMT"/>
          <w:szCs w:val="22"/>
          <w:lang w:bidi="en-US"/>
        </w:rPr>
        <w:t xml:space="preserve"> University of Texas at Austin</w:t>
      </w:r>
      <w:r>
        <w:rPr>
          <w:rFonts w:ascii="Arial" w:hAnsi="Arial"/>
        </w:rPr>
        <w:t xml:space="preserve">.   </w:t>
      </w:r>
      <w:proofErr w:type="gramStart"/>
      <w:r>
        <w:rPr>
          <w:rFonts w:ascii="Arial" w:hAnsi="Arial"/>
        </w:rPr>
        <w:t>Taught college classes in writing, rhetoric, and interdisciplinary studies.</w:t>
      </w:r>
      <w:proofErr w:type="gramEnd"/>
      <w:r>
        <w:rPr>
          <w:rFonts w:ascii="Arial" w:hAnsi="Arial"/>
        </w:rPr>
        <w:t xml:space="preserve"> </w:t>
      </w:r>
    </w:p>
    <w:p w:rsidR="00421F57" w:rsidRPr="00C27B8F" w:rsidRDefault="00D157CB" w:rsidP="00D157CB">
      <w:pPr>
        <w:rPr>
          <w:rFonts w:ascii="Arial" w:hAnsi="Arial" w:cs="ArialMT"/>
          <w:b/>
          <w:szCs w:val="22"/>
          <w:lang w:bidi="en-US"/>
        </w:rPr>
      </w:pPr>
      <w:r w:rsidRPr="00021086">
        <w:rPr>
          <w:rFonts w:ascii="Arial" w:hAnsi="Arial"/>
          <w:b/>
        </w:rPr>
        <w:t>Professional Experience:</w:t>
      </w:r>
      <w:r>
        <w:rPr>
          <w:rFonts w:ascii="Arial" w:hAnsi="Arial"/>
        </w:rPr>
        <w:t xml:space="preserve">  Director of Programs and Communications for Humanities Texas, the nonprofit state partner of the National Endowment for the Humanities; </w:t>
      </w:r>
      <w:r>
        <w:rPr>
          <w:rFonts w:ascii="Arial" w:hAnsi="Arial" w:cs="ArialMT"/>
          <w:szCs w:val="22"/>
          <w:lang w:bidi="en-US"/>
        </w:rPr>
        <w:t>City of Austin Planning Commissioner; Austin Neighborhoods Council Vice President; served on the City of Austin’s Families and Children Task Force, the Waller Creek Citizens Advisory Board, the Community Action Network Community Council, and AISD’s Facilities Task Force.</w:t>
      </w:r>
      <w:r w:rsidR="00C27B8F">
        <w:rPr>
          <w:rFonts w:ascii="Arial" w:hAnsi="Arial" w:cs="ArialMT"/>
          <w:szCs w:val="22"/>
          <w:lang w:bidi="en-US"/>
        </w:rPr>
        <w:tab/>
      </w:r>
      <w:r w:rsidR="00C27B8F">
        <w:rPr>
          <w:rFonts w:ascii="Arial" w:hAnsi="Arial" w:cs="ArialMT"/>
          <w:szCs w:val="22"/>
          <w:lang w:bidi="en-US"/>
        </w:rPr>
        <w:tab/>
      </w:r>
      <w:r w:rsidR="00C27B8F">
        <w:rPr>
          <w:rFonts w:ascii="Arial" w:hAnsi="Arial" w:cs="ArialMT"/>
          <w:szCs w:val="22"/>
          <w:lang w:bidi="en-US"/>
        </w:rPr>
        <w:tab/>
      </w:r>
      <w:r w:rsidR="00C27B8F">
        <w:rPr>
          <w:rFonts w:ascii="Arial" w:hAnsi="Arial" w:cs="ArialMT"/>
          <w:szCs w:val="22"/>
          <w:lang w:bidi="en-US"/>
        </w:rPr>
        <w:tab/>
      </w:r>
      <w:r w:rsidR="00C27B8F">
        <w:rPr>
          <w:rFonts w:ascii="Arial" w:hAnsi="Arial" w:cs="ArialMT"/>
          <w:szCs w:val="22"/>
          <w:lang w:bidi="en-US"/>
        </w:rPr>
        <w:tab/>
      </w:r>
      <w:r w:rsidR="00C27B8F">
        <w:rPr>
          <w:rFonts w:ascii="Arial" w:hAnsi="Arial" w:cs="ArialMT"/>
          <w:szCs w:val="22"/>
          <w:lang w:bidi="en-US"/>
        </w:rPr>
        <w:tab/>
      </w:r>
      <w:r w:rsidR="00C27B8F">
        <w:rPr>
          <w:rFonts w:ascii="Arial" w:hAnsi="Arial" w:cs="ArialMT"/>
          <w:szCs w:val="22"/>
          <w:lang w:bidi="en-US"/>
        </w:rPr>
        <w:tab/>
      </w:r>
      <w:r w:rsidR="00C27B8F">
        <w:rPr>
          <w:rFonts w:ascii="Arial" w:hAnsi="Arial" w:cs="ArialMT"/>
          <w:szCs w:val="22"/>
          <w:lang w:bidi="en-US"/>
        </w:rPr>
        <w:tab/>
      </w:r>
      <w:r w:rsidR="00C27B8F">
        <w:rPr>
          <w:rFonts w:ascii="Arial" w:hAnsi="Arial" w:cs="ArialMT"/>
          <w:szCs w:val="22"/>
          <w:lang w:bidi="en-US"/>
        </w:rPr>
        <w:tab/>
      </w:r>
      <w:r w:rsidR="00C27B8F">
        <w:rPr>
          <w:rFonts w:ascii="Arial" w:hAnsi="Arial" w:cs="ArialMT"/>
          <w:b/>
          <w:szCs w:val="22"/>
          <w:lang w:bidi="en-US"/>
        </w:rPr>
        <w:t>OVER</w:t>
      </w:r>
    </w:p>
    <w:p w:rsidR="00E837F2" w:rsidRDefault="00E837F2" w:rsidP="001E079B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</w:p>
    <w:p w:rsidR="002C7E61" w:rsidRDefault="002C7E61" w:rsidP="001E079B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 w:rsidRPr="002C7E61">
        <w:rPr>
          <w:rFonts w:ascii="Arial" w:hAnsi="Arial" w:cs="Arial"/>
          <w:b/>
          <w:sz w:val="24"/>
          <w:szCs w:val="24"/>
          <w:u w:val="single"/>
        </w:rPr>
        <w:t>Place 4</w:t>
      </w:r>
    </w:p>
    <w:p w:rsidR="002C7E61" w:rsidRDefault="002C7E61" w:rsidP="001E079B">
      <w:pPr>
        <w:pStyle w:val="NoSpacing"/>
        <w:rPr>
          <w:rFonts w:ascii="Arial" w:hAnsi="Arial" w:cs="Arial"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Laura Morrison</w:t>
      </w:r>
      <w:r>
        <w:rPr>
          <w:rFonts w:ascii="Arial" w:hAnsi="Arial" w:cs="Arial"/>
          <w:sz w:val="24"/>
          <w:szCs w:val="24"/>
        </w:rPr>
        <w:t xml:space="preserve"> (incumbent)</w:t>
      </w:r>
    </w:p>
    <w:p w:rsidR="002C7E61" w:rsidRDefault="002C7E61" w:rsidP="001E079B">
      <w:pPr>
        <w:pStyle w:val="NoSpacing"/>
        <w:rPr>
          <w:rFonts w:ascii="Arial" w:hAnsi="Arial" w:cs="Arial"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Education:</w:t>
      </w:r>
      <w:r>
        <w:rPr>
          <w:rFonts w:ascii="Arial" w:hAnsi="Arial" w:cs="Arial"/>
          <w:sz w:val="24"/>
          <w:szCs w:val="24"/>
        </w:rPr>
        <w:t xml:space="preserve">  Bachelor’s in Mathematics, UC-Berkeley; Master’s degree in Mathematics, UC-San Diego; graduate certificate in Community Preparedness and Disaster Management, School of Public Health, Univ. of North Carolina-Chapel Hill</w:t>
      </w:r>
    </w:p>
    <w:p w:rsidR="002C7E61" w:rsidRDefault="002C7E61" w:rsidP="001E079B">
      <w:pPr>
        <w:pStyle w:val="NoSpacing"/>
        <w:rPr>
          <w:rFonts w:ascii="Arial" w:hAnsi="Arial" w:cs="Arial"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Professional Background:</w:t>
      </w:r>
      <w:r>
        <w:rPr>
          <w:rFonts w:ascii="Arial" w:hAnsi="Arial" w:cs="Arial"/>
          <w:sz w:val="24"/>
          <w:szCs w:val="24"/>
        </w:rPr>
        <w:t xml:space="preserve">  engineer, Lockheed Martin; consultant in export compliance; pandemic flu preparedness</w:t>
      </w:r>
    </w:p>
    <w:p w:rsidR="002C7E61" w:rsidRDefault="002C7E61" w:rsidP="001E079B">
      <w:pPr>
        <w:pStyle w:val="NoSpacing"/>
        <w:rPr>
          <w:rFonts w:ascii="Arial" w:hAnsi="Arial" w:cs="Arial"/>
          <w:sz w:val="24"/>
          <w:szCs w:val="24"/>
        </w:rPr>
      </w:pPr>
    </w:p>
    <w:p w:rsidR="002C7E61" w:rsidRPr="00021086" w:rsidRDefault="002C7E61" w:rsidP="001E079B">
      <w:pPr>
        <w:pStyle w:val="NoSpacing"/>
        <w:rPr>
          <w:rFonts w:ascii="Arial" w:hAnsi="Arial" w:cs="Arial"/>
          <w:b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Eric Rangel</w:t>
      </w:r>
    </w:p>
    <w:p w:rsidR="002C7E61" w:rsidRDefault="002C7E61" w:rsidP="001E079B">
      <w:pPr>
        <w:pStyle w:val="NoSpacing"/>
        <w:rPr>
          <w:rFonts w:ascii="Arial" w:hAnsi="Arial" w:cs="Arial"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Education:</w:t>
      </w:r>
      <w:r>
        <w:rPr>
          <w:rFonts w:ascii="Arial" w:hAnsi="Arial" w:cs="Arial"/>
          <w:sz w:val="24"/>
          <w:szCs w:val="24"/>
        </w:rPr>
        <w:t xml:space="preserve">  Bachelor’s degree in international studies with a concentration in business, Texas State</w:t>
      </w:r>
    </w:p>
    <w:p w:rsidR="002C7E61" w:rsidRDefault="002C7E61" w:rsidP="001E079B">
      <w:pPr>
        <w:pStyle w:val="NoSpacing"/>
        <w:rPr>
          <w:rFonts w:ascii="Arial" w:hAnsi="Arial" w:cs="Arial"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Professional Background:</w:t>
      </w:r>
      <w:r>
        <w:rPr>
          <w:rFonts w:ascii="Arial" w:hAnsi="Arial" w:cs="Arial"/>
          <w:sz w:val="24"/>
          <w:szCs w:val="24"/>
        </w:rPr>
        <w:t xml:space="preserve">  Director of accounts receivable department at an automobile recycler, 2008-present</w:t>
      </w:r>
    </w:p>
    <w:p w:rsidR="002C7E61" w:rsidRPr="00021086" w:rsidRDefault="002C7E61" w:rsidP="001E079B">
      <w:pPr>
        <w:pStyle w:val="NoSpacing"/>
        <w:rPr>
          <w:rFonts w:ascii="Arial" w:hAnsi="Arial" w:cs="Arial"/>
          <w:b/>
          <w:sz w:val="24"/>
          <w:szCs w:val="24"/>
        </w:rPr>
      </w:pPr>
    </w:p>
    <w:p w:rsidR="002C7E61" w:rsidRPr="00021086" w:rsidRDefault="002C7E61" w:rsidP="001E079B">
      <w:pPr>
        <w:pStyle w:val="NoSpacing"/>
        <w:rPr>
          <w:rFonts w:ascii="Arial" w:hAnsi="Arial" w:cs="Arial"/>
          <w:b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Toby Ryan</w:t>
      </w:r>
    </w:p>
    <w:p w:rsidR="003F12A1" w:rsidRDefault="003F12A1" w:rsidP="001E079B">
      <w:pPr>
        <w:pStyle w:val="NoSpacing"/>
        <w:rPr>
          <w:rFonts w:ascii="Arial" w:hAnsi="Arial" w:cs="Arial"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Education:</w:t>
      </w:r>
      <w:r>
        <w:rPr>
          <w:rFonts w:ascii="Arial" w:hAnsi="Arial" w:cs="Arial"/>
          <w:sz w:val="24"/>
          <w:szCs w:val="24"/>
        </w:rPr>
        <w:t xml:space="preserve">  Associate degree, Austin Community College</w:t>
      </w:r>
    </w:p>
    <w:p w:rsidR="003F12A1" w:rsidRPr="002C7E61" w:rsidRDefault="003F12A1" w:rsidP="001E079B">
      <w:pPr>
        <w:pStyle w:val="NoSpacing"/>
        <w:rPr>
          <w:rFonts w:ascii="Arial" w:hAnsi="Arial" w:cs="Arial"/>
          <w:sz w:val="24"/>
          <w:szCs w:val="24"/>
        </w:rPr>
      </w:pPr>
      <w:r w:rsidRPr="00021086">
        <w:rPr>
          <w:rFonts w:ascii="Arial" w:hAnsi="Arial" w:cs="Arial"/>
          <w:b/>
          <w:sz w:val="24"/>
          <w:szCs w:val="24"/>
        </w:rPr>
        <w:t>Professional Background:</w:t>
      </w:r>
      <w:r>
        <w:rPr>
          <w:rFonts w:ascii="Arial" w:hAnsi="Arial" w:cs="Arial"/>
          <w:sz w:val="24"/>
          <w:szCs w:val="24"/>
        </w:rPr>
        <w:t xml:space="preserve">  Radio DJ at 101X, 1996-present; co-founder of the original Firehouse Lounge</w:t>
      </w:r>
    </w:p>
    <w:sectPr w:rsidR="003F12A1" w:rsidRPr="002C7E61" w:rsidSect="00C27B8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E079B"/>
    <w:rsid w:val="00021086"/>
    <w:rsid w:val="000872D9"/>
    <w:rsid w:val="000C2A84"/>
    <w:rsid w:val="00167BF6"/>
    <w:rsid w:val="001A60A6"/>
    <w:rsid w:val="001E079B"/>
    <w:rsid w:val="002C7E61"/>
    <w:rsid w:val="003B7299"/>
    <w:rsid w:val="003F12A1"/>
    <w:rsid w:val="00421F57"/>
    <w:rsid w:val="006F540D"/>
    <w:rsid w:val="00746DD3"/>
    <w:rsid w:val="007F6C74"/>
    <w:rsid w:val="00990D77"/>
    <w:rsid w:val="00A17CDB"/>
    <w:rsid w:val="00B30722"/>
    <w:rsid w:val="00C27B8F"/>
    <w:rsid w:val="00C62B44"/>
    <w:rsid w:val="00D157CB"/>
    <w:rsid w:val="00D42336"/>
    <w:rsid w:val="00DA5FF1"/>
    <w:rsid w:val="00E837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57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E079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936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444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</dc:creator>
  <cp:keywords/>
  <dc:description/>
  <cp:lastModifiedBy>Ann</cp:lastModifiedBy>
  <cp:revision>19</cp:revision>
  <cp:lastPrinted>2011-04-25T13:31:00Z</cp:lastPrinted>
  <dcterms:created xsi:type="dcterms:W3CDTF">2011-03-11T03:36:00Z</dcterms:created>
  <dcterms:modified xsi:type="dcterms:W3CDTF">2011-04-25T13:33:00Z</dcterms:modified>
</cp:coreProperties>
</file>