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25221E" w14:textId="77777777" w:rsidR="00E4224B" w:rsidRDefault="006D00E7" w:rsidP="00535B79">
      <w:pPr>
        <w:jc w:val="center"/>
        <w:rPr>
          <w:noProof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6AAEF02C" wp14:editId="5440AD49">
            <wp:extent cx="3225800" cy="2009791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ue line logo without us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9313" cy="202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A96F0" w14:textId="77777777" w:rsidR="006D00E7" w:rsidRDefault="006D00E7">
      <w:pPr>
        <w:rPr>
          <w:noProof/>
        </w:rPr>
      </w:pPr>
    </w:p>
    <w:p w14:paraId="3A9D5E50" w14:textId="77777777" w:rsidR="006D00E7" w:rsidRDefault="006D00E7" w:rsidP="006D00E7">
      <w:pPr>
        <w:jc w:val="center"/>
        <w:rPr>
          <w:noProof/>
          <w:sz w:val="40"/>
          <w:szCs w:val="40"/>
        </w:rPr>
      </w:pPr>
      <w:r w:rsidRPr="006D00E7">
        <w:rPr>
          <w:noProof/>
          <w:sz w:val="40"/>
          <w:szCs w:val="40"/>
        </w:rPr>
        <w:t>Presents</w:t>
      </w:r>
    </w:p>
    <w:p w14:paraId="4237F6E8" w14:textId="77777777" w:rsidR="006D00E7" w:rsidRDefault="006D00E7" w:rsidP="006D00E7">
      <w:pPr>
        <w:jc w:val="center"/>
        <w:rPr>
          <w:noProof/>
          <w:sz w:val="40"/>
          <w:szCs w:val="40"/>
        </w:rPr>
      </w:pPr>
      <w:r>
        <w:rPr>
          <w:noProof/>
          <w:sz w:val="40"/>
          <w:szCs w:val="40"/>
        </w:rPr>
        <w:t>How to Deal With A Cop</w:t>
      </w:r>
    </w:p>
    <w:p w14:paraId="780805EF" w14:textId="77777777" w:rsidR="006D00E7" w:rsidRPr="00EE6EBE" w:rsidRDefault="00425134" w:rsidP="00EE6EBE">
      <w:pPr>
        <w:spacing w:line="360" w:lineRule="auto"/>
        <w:jc w:val="both"/>
        <w:rPr>
          <w:rFonts w:ascii="Arial" w:hAnsi="Arial" w:cs="Arial"/>
          <w:color w:val="1D2129"/>
          <w:sz w:val="20"/>
          <w:szCs w:val="20"/>
          <w:lang w:val="en"/>
        </w:rPr>
      </w:pPr>
      <w:r>
        <w:rPr>
          <w:rFonts w:ascii="Arial" w:hAnsi="Arial" w:cs="Arial"/>
          <w:noProof/>
          <w:sz w:val="20"/>
          <w:szCs w:val="20"/>
        </w:rPr>
        <w:t>Texas Police</w:t>
      </w:r>
      <w:r w:rsidR="006D00E7" w:rsidRPr="00EE6EBE">
        <w:rPr>
          <w:rFonts w:ascii="Arial" w:hAnsi="Arial" w:cs="Arial"/>
          <w:noProof/>
          <w:sz w:val="20"/>
          <w:szCs w:val="20"/>
        </w:rPr>
        <w:t xml:space="preserve"> Officer and Author John Gabrielson </w:t>
      </w:r>
      <w:r w:rsidR="00EE6EBE" w:rsidRPr="00EE6EBE">
        <w:rPr>
          <w:rFonts w:ascii="Arial" w:hAnsi="Arial" w:cs="Arial"/>
          <w:noProof/>
          <w:sz w:val="20"/>
          <w:szCs w:val="20"/>
        </w:rPr>
        <w:t>has devoloped a two hour seminar</w:t>
      </w:r>
      <w:r w:rsidR="00535B79">
        <w:rPr>
          <w:rFonts w:ascii="Arial" w:hAnsi="Arial" w:cs="Arial"/>
          <w:noProof/>
          <w:sz w:val="20"/>
          <w:szCs w:val="20"/>
        </w:rPr>
        <w:t xml:space="preserve"> to explorer American Polcing</w:t>
      </w:r>
      <w:r w:rsidR="006D00E7" w:rsidRPr="00EE6EBE">
        <w:rPr>
          <w:rFonts w:ascii="Arial" w:hAnsi="Arial" w:cs="Arial"/>
          <w:noProof/>
          <w:sz w:val="20"/>
          <w:szCs w:val="20"/>
        </w:rPr>
        <w:t xml:space="preserve">. </w:t>
      </w:r>
      <w:r w:rsidR="006D00E7" w:rsidRPr="00EE6EBE">
        <w:rPr>
          <w:rFonts w:ascii="Arial" w:hAnsi="Arial" w:cs="Arial"/>
          <w:color w:val="1D2129"/>
          <w:sz w:val="20"/>
          <w:szCs w:val="20"/>
          <w:lang w:val="en"/>
        </w:rPr>
        <w:t xml:space="preserve">This seminar is designed to open a dialog, starting the process of re-building trust with the American public. This seminar seeks to accomplish this task by bringing the perspective of an active patrol officer shedding light onto the realities of officer-involved shootings, life on the patrol beat, and the role of police officers in our society, among other current topics. </w:t>
      </w:r>
    </w:p>
    <w:p w14:paraId="66D891FD" w14:textId="77777777" w:rsidR="00EE6EBE" w:rsidRPr="00EE6EBE" w:rsidRDefault="006D00E7" w:rsidP="00EE6EBE">
      <w:pPr>
        <w:spacing w:line="360" w:lineRule="auto"/>
        <w:jc w:val="both"/>
        <w:rPr>
          <w:rFonts w:ascii="Arial" w:hAnsi="Arial" w:cs="Arial"/>
          <w:color w:val="1D2129"/>
          <w:sz w:val="20"/>
          <w:szCs w:val="20"/>
          <w:lang w:val="en"/>
        </w:rPr>
      </w:pPr>
      <w:r w:rsidRPr="00EE6EBE">
        <w:rPr>
          <w:rFonts w:ascii="Arial" w:hAnsi="Arial" w:cs="Arial"/>
          <w:color w:val="1D2129"/>
          <w:sz w:val="20"/>
          <w:szCs w:val="20"/>
          <w:lang w:val="en"/>
        </w:rPr>
        <w:t>For every person questioning police and police actions, this seminar stands in response, dissolving the myths surrounding police while giving insight as to why police officer</w:t>
      </w:r>
      <w:r w:rsidR="00EE6EBE" w:rsidRPr="00EE6EBE">
        <w:rPr>
          <w:rFonts w:ascii="Arial" w:hAnsi="Arial" w:cs="Arial"/>
          <w:color w:val="1D2129"/>
          <w:sz w:val="20"/>
          <w:szCs w:val="20"/>
          <w:lang w:val="en"/>
        </w:rPr>
        <w:t>s</w:t>
      </w:r>
      <w:r w:rsidRPr="00EE6EBE">
        <w:rPr>
          <w:rFonts w:ascii="Arial" w:hAnsi="Arial" w:cs="Arial"/>
          <w:color w:val="1D2129"/>
          <w:sz w:val="20"/>
          <w:szCs w:val="20"/>
          <w:lang w:val="en"/>
        </w:rPr>
        <w:t xml:space="preserve"> do what they do on the streets of America. </w:t>
      </w:r>
      <w:r w:rsidR="00E35D08" w:rsidRPr="00EE6EBE">
        <w:rPr>
          <w:rFonts w:ascii="Arial" w:hAnsi="Arial" w:cs="Arial"/>
          <w:color w:val="1D2129"/>
          <w:sz w:val="20"/>
          <w:szCs w:val="20"/>
          <w:lang w:val="en"/>
        </w:rPr>
        <w:t xml:space="preserve">This seminar will equip all those who attend with ability to successfully deal with any police officer they may encounter in life. </w:t>
      </w:r>
    </w:p>
    <w:p w14:paraId="1D6593F8" w14:textId="77777777" w:rsidR="00EE6EBE" w:rsidRPr="006B484A" w:rsidRDefault="00EE6EBE" w:rsidP="006D00E7">
      <w:pPr>
        <w:spacing w:line="360" w:lineRule="auto"/>
        <w:ind w:firstLine="720"/>
        <w:rPr>
          <w:rFonts w:ascii="Arial" w:hAnsi="Arial" w:cs="Arial"/>
          <w:b/>
          <w:color w:val="1D2129"/>
          <w:sz w:val="24"/>
          <w:szCs w:val="24"/>
          <w:lang w:val="en"/>
        </w:rPr>
      </w:pPr>
      <w:r w:rsidRPr="006B484A">
        <w:rPr>
          <w:rFonts w:ascii="Arial" w:hAnsi="Arial" w:cs="Arial"/>
          <w:b/>
          <w:color w:val="1D2129"/>
          <w:sz w:val="24"/>
          <w:szCs w:val="24"/>
          <w:lang w:val="en"/>
        </w:rPr>
        <w:t>When: Saturday, August 19, 2017</w:t>
      </w:r>
    </w:p>
    <w:p w14:paraId="5CEA4AA3" w14:textId="77777777" w:rsidR="00EE6EBE" w:rsidRPr="006B484A" w:rsidRDefault="00EE6EBE" w:rsidP="006D00E7">
      <w:pPr>
        <w:spacing w:line="360" w:lineRule="auto"/>
        <w:ind w:firstLine="720"/>
        <w:rPr>
          <w:rFonts w:ascii="Arial" w:hAnsi="Arial" w:cs="Arial"/>
          <w:b/>
          <w:color w:val="1D2129"/>
          <w:sz w:val="24"/>
          <w:szCs w:val="24"/>
          <w:lang w:val="en"/>
        </w:rPr>
      </w:pPr>
      <w:r w:rsidRPr="006B484A">
        <w:rPr>
          <w:rFonts w:ascii="Arial" w:hAnsi="Arial" w:cs="Arial"/>
          <w:b/>
          <w:color w:val="1D2129"/>
          <w:sz w:val="24"/>
          <w:szCs w:val="24"/>
          <w:lang w:val="en"/>
        </w:rPr>
        <w:t>Time: 6:30pm – 9:00pm</w:t>
      </w:r>
    </w:p>
    <w:p w14:paraId="233E3C3D" w14:textId="77777777" w:rsidR="00EE6EBE" w:rsidRPr="006B484A" w:rsidRDefault="00EE6EBE" w:rsidP="006D00E7">
      <w:pPr>
        <w:spacing w:line="360" w:lineRule="auto"/>
        <w:ind w:firstLine="720"/>
        <w:rPr>
          <w:rFonts w:ascii="Arial" w:hAnsi="Arial" w:cs="Arial"/>
          <w:b/>
          <w:sz w:val="24"/>
          <w:szCs w:val="24"/>
          <w:lang w:val="en"/>
        </w:rPr>
      </w:pPr>
      <w:r w:rsidRPr="006B484A">
        <w:rPr>
          <w:rFonts w:ascii="Arial" w:hAnsi="Arial" w:cs="Arial"/>
          <w:b/>
          <w:color w:val="1D2129"/>
          <w:sz w:val="24"/>
          <w:szCs w:val="24"/>
          <w:lang w:val="en"/>
        </w:rPr>
        <w:t xml:space="preserve">Where: Courtyard Marriot </w:t>
      </w:r>
      <w:r w:rsidRPr="006B484A">
        <w:rPr>
          <w:rFonts w:ascii="Arial" w:hAnsi="Arial" w:cs="Arial"/>
          <w:b/>
          <w:sz w:val="24"/>
          <w:szCs w:val="24"/>
          <w:lang w:val="en-GB"/>
        </w:rPr>
        <w:t>12330 N Interstate Hwy 35 Austin, TX 78753</w:t>
      </w:r>
    </w:p>
    <w:p w14:paraId="2599AEA7" w14:textId="77777777" w:rsidR="00EE6EBE" w:rsidRPr="00535B79" w:rsidRDefault="00EE6EBE" w:rsidP="00EE6EBE">
      <w:pPr>
        <w:spacing w:line="360" w:lineRule="auto"/>
        <w:rPr>
          <w:rFonts w:ascii="Arial" w:hAnsi="Arial" w:cs="Arial"/>
          <w:b/>
          <w:color w:val="1D2129"/>
          <w:sz w:val="20"/>
          <w:szCs w:val="20"/>
          <w:lang w:val="en"/>
        </w:rPr>
      </w:pPr>
      <w:r w:rsidRPr="00535B79">
        <w:rPr>
          <w:rFonts w:ascii="Arial" w:hAnsi="Arial" w:cs="Arial"/>
          <w:b/>
          <w:color w:val="1D2129"/>
          <w:sz w:val="20"/>
          <w:szCs w:val="20"/>
          <w:lang w:val="en"/>
        </w:rPr>
        <w:t>Part 1 –</w:t>
      </w:r>
      <w:r w:rsidR="00B70EBB" w:rsidRPr="00535B79">
        <w:rPr>
          <w:rFonts w:ascii="Arial" w:hAnsi="Arial" w:cs="Arial"/>
          <w:b/>
          <w:color w:val="1D2129"/>
          <w:sz w:val="20"/>
          <w:szCs w:val="20"/>
          <w:lang w:val="en"/>
        </w:rPr>
        <w:t xml:space="preserve"> </w:t>
      </w:r>
      <w:r w:rsidRPr="00535B79">
        <w:rPr>
          <w:rFonts w:ascii="Arial" w:hAnsi="Arial" w:cs="Arial"/>
          <w:b/>
          <w:color w:val="1D2129"/>
          <w:sz w:val="20"/>
          <w:szCs w:val="20"/>
          <w:lang w:val="en"/>
        </w:rPr>
        <w:t>The Role of Police – 55 min.</w:t>
      </w:r>
    </w:p>
    <w:p w14:paraId="13CE02E1" w14:textId="58BBC08F" w:rsidR="00257554" w:rsidRPr="00535B79" w:rsidRDefault="00F8231C" w:rsidP="00535B79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color w:val="1D2129"/>
          <w:sz w:val="20"/>
          <w:szCs w:val="20"/>
          <w:lang w:val="en"/>
        </w:rPr>
      </w:pPr>
      <w:r>
        <w:rPr>
          <w:rFonts w:ascii="Arial" w:hAnsi="Arial" w:cs="Arial"/>
          <w:color w:val="1D2129"/>
          <w:sz w:val="20"/>
          <w:szCs w:val="20"/>
          <w:lang w:val="en"/>
        </w:rPr>
        <w:t>Defining t</w:t>
      </w:r>
      <w:r w:rsidR="00535B79" w:rsidRPr="00535B79">
        <w:rPr>
          <w:rFonts w:ascii="Arial" w:hAnsi="Arial" w:cs="Arial"/>
          <w:color w:val="1D2129"/>
          <w:sz w:val="20"/>
          <w:szCs w:val="20"/>
          <w:lang w:val="en"/>
        </w:rPr>
        <w:t>he Police O</w:t>
      </w:r>
      <w:r>
        <w:rPr>
          <w:rFonts w:ascii="Arial" w:hAnsi="Arial" w:cs="Arial"/>
          <w:color w:val="1D2129"/>
          <w:sz w:val="20"/>
          <w:szCs w:val="20"/>
          <w:lang w:val="en"/>
        </w:rPr>
        <w:t xml:space="preserve">fficer </w:t>
      </w:r>
      <w:r w:rsidR="00535B79" w:rsidRPr="00535B79">
        <w:rPr>
          <w:rFonts w:ascii="Arial" w:hAnsi="Arial" w:cs="Arial"/>
          <w:color w:val="1D2129"/>
          <w:sz w:val="20"/>
          <w:szCs w:val="20"/>
          <w:lang w:val="en"/>
        </w:rPr>
        <w:t xml:space="preserve">s </w:t>
      </w:r>
      <w:r w:rsidR="00257554" w:rsidRPr="00535B79">
        <w:rPr>
          <w:rFonts w:ascii="Arial" w:hAnsi="Arial" w:cs="Arial"/>
          <w:color w:val="1D2129"/>
          <w:sz w:val="20"/>
          <w:szCs w:val="20"/>
          <w:lang w:val="en"/>
        </w:rPr>
        <w:t>Guardian, Warrior, &amp; Servant</w:t>
      </w:r>
    </w:p>
    <w:p w14:paraId="61512CC8" w14:textId="77777777" w:rsidR="00425134" w:rsidRDefault="00EE6EBE" w:rsidP="00EE6EBE">
      <w:pPr>
        <w:spacing w:line="360" w:lineRule="auto"/>
        <w:rPr>
          <w:rFonts w:ascii="Arial" w:hAnsi="Arial" w:cs="Arial"/>
          <w:color w:val="1D2129"/>
          <w:sz w:val="20"/>
          <w:szCs w:val="20"/>
          <w:lang w:val="en"/>
        </w:rPr>
      </w:pPr>
      <w:r w:rsidRPr="00EE6EBE">
        <w:rPr>
          <w:rFonts w:ascii="Arial" w:hAnsi="Arial" w:cs="Arial"/>
          <w:color w:val="1D2129"/>
          <w:sz w:val="20"/>
          <w:szCs w:val="20"/>
          <w:lang w:val="en"/>
        </w:rPr>
        <w:t>15-minute break</w:t>
      </w:r>
    </w:p>
    <w:p w14:paraId="022FD398" w14:textId="77777777" w:rsidR="006D00E7" w:rsidRPr="00535B79" w:rsidRDefault="00EE6EBE" w:rsidP="00425134">
      <w:pPr>
        <w:spacing w:line="360" w:lineRule="auto"/>
        <w:rPr>
          <w:rFonts w:ascii="Arial" w:hAnsi="Arial" w:cs="Arial"/>
          <w:b/>
          <w:color w:val="1D2129"/>
          <w:sz w:val="20"/>
          <w:szCs w:val="20"/>
          <w:lang w:val="en"/>
        </w:rPr>
      </w:pPr>
      <w:r w:rsidRPr="00535B79">
        <w:rPr>
          <w:rFonts w:ascii="Arial" w:hAnsi="Arial" w:cs="Arial"/>
          <w:b/>
          <w:color w:val="1D2129"/>
          <w:sz w:val="20"/>
          <w:szCs w:val="20"/>
          <w:lang w:val="en"/>
        </w:rPr>
        <w:t>Part 2 –</w:t>
      </w:r>
      <w:r w:rsidR="00053019" w:rsidRPr="00535B79">
        <w:rPr>
          <w:rFonts w:ascii="Arial" w:hAnsi="Arial" w:cs="Arial"/>
          <w:b/>
          <w:color w:val="1D2129"/>
          <w:sz w:val="20"/>
          <w:szCs w:val="20"/>
          <w:lang w:val="en"/>
        </w:rPr>
        <w:t xml:space="preserve"> Surviving a Police Encounter </w:t>
      </w:r>
      <w:r w:rsidRPr="00535B79">
        <w:rPr>
          <w:rFonts w:ascii="Arial" w:hAnsi="Arial" w:cs="Arial"/>
          <w:b/>
          <w:color w:val="1D2129"/>
          <w:sz w:val="20"/>
          <w:szCs w:val="20"/>
          <w:lang w:val="en"/>
        </w:rPr>
        <w:t>– 55 min.</w:t>
      </w:r>
    </w:p>
    <w:p w14:paraId="7FD52703" w14:textId="77777777" w:rsidR="00257554" w:rsidRPr="00535B79" w:rsidRDefault="00535B79" w:rsidP="00535B79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color w:val="1D2129"/>
          <w:sz w:val="20"/>
          <w:szCs w:val="20"/>
          <w:lang w:val="en"/>
        </w:rPr>
      </w:pPr>
      <w:r w:rsidRPr="00535B79">
        <w:rPr>
          <w:rFonts w:ascii="Arial" w:hAnsi="Arial" w:cs="Arial"/>
          <w:color w:val="1D2129"/>
          <w:sz w:val="20"/>
          <w:szCs w:val="20"/>
          <w:lang w:val="en"/>
        </w:rPr>
        <w:t>Defining Probable Cause &amp; Reasonable Suspicion, Review of Citizens Rights &amp; The Constitution</w:t>
      </w:r>
      <w:r w:rsidR="00F8231C">
        <w:rPr>
          <w:rFonts w:ascii="Arial" w:hAnsi="Arial" w:cs="Arial"/>
          <w:color w:val="1D2129"/>
          <w:sz w:val="20"/>
          <w:szCs w:val="20"/>
          <w:lang w:val="en"/>
        </w:rPr>
        <w:t>, Scenario Training</w:t>
      </w:r>
    </w:p>
    <w:sectPr w:rsidR="00257554" w:rsidRPr="00535B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D92FCA"/>
    <w:multiLevelType w:val="hybridMultilevel"/>
    <w:tmpl w:val="0BBA4248"/>
    <w:lvl w:ilvl="0" w:tplc="AC80165C">
      <w:start w:val="15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0E7"/>
    <w:rsid w:val="00053019"/>
    <w:rsid w:val="0021703B"/>
    <w:rsid w:val="00257554"/>
    <w:rsid w:val="00351DCC"/>
    <w:rsid w:val="00425134"/>
    <w:rsid w:val="00535B79"/>
    <w:rsid w:val="00676656"/>
    <w:rsid w:val="006B484A"/>
    <w:rsid w:val="006D00E7"/>
    <w:rsid w:val="00931DEA"/>
    <w:rsid w:val="00B70EBB"/>
    <w:rsid w:val="00C75118"/>
    <w:rsid w:val="00E35D08"/>
    <w:rsid w:val="00E4224B"/>
    <w:rsid w:val="00EE6EBE"/>
    <w:rsid w:val="00F82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EABCF"/>
  <w15:chartTrackingRefBased/>
  <w15:docId w15:val="{57C81DC0-B933-4F42-BFAA-4FCA2C138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5B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Gabrielson</dc:creator>
  <cp:keywords/>
  <dc:description/>
  <cp:lastModifiedBy>Ashley Harris</cp:lastModifiedBy>
  <cp:revision>2</cp:revision>
  <dcterms:created xsi:type="dcterms:W3CDTF">2017-07-06T15:07:00Z</dcterms:created>
  <dcterms:modified xsi:type="dcterms:W3CDTF">2017-07-06T15:07:00Z</dcterms:modified>
</cp:coreProperties>
</file>